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7E" w:rsidRPr="006A63FE" w:rsidRDefault="006A63FE" w:rsidP="00A7167E">
      <w:pPr>
        <w:shd w:val="clear" w:color="auto" w:fill="FFFFFF"/>
        <w:spacing w:after="150" w:line="375" w:lineRule="atLeast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6A63FE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О порядке оказания медицинской помощи лицам, имеющим право на получение государственной помощи в виде набора социальных услуг и обеспечение необходимыми лекарственными препаратами и медицинскими изделиями</w:t>
      </w:r>
    </w:p>
    <w:p w:rsidR="006A63FE" w:rsidRPr="006A63FE" w:rsidRDefault="006A63FE" w:rsidP="006A63F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A63FE">
        <w:rPr>
          <w:rFonts w:ascii="Times New Roman" w:hAnsi="Times New Roman" w:cs="Times New Roman"/>
        </w:rPr>
        <w:t>Приложение 3</w:t>
      </w:r>
    </w:p>
    <w:p w:rsidR="006A63FE" w:rsidRPr="006A63FE" w:rsidRDefault="006A63FE" w:rsidP="006A63FE">
      <w:pPr>
        <w:pStyle w:val="ConsPlusNormal"/>
        <w:jc w:val="right"/>
        <w:rPr>
          <w:rFonts w:ascii="Times New Roman" w:hAnsi="Times New Roman" w:cs="Times New Roman"/>
        </w:rPr>
      </w:pPr>
      <w:r w:rsidRPr="006A63FE">
        <w:rPr>
          <w:rFonts w:ascii="Times New Roman" w:hAnsi="Times New Roman" w:cs="Times New Roman"/>
        </w:rPr>
        <w:t>к Территориальной программе</w:t>
      </w:r>
    </w:p>
    <w:p w:rsidR="006A63FE" w:rsidRPr="006A63FE" w:rsidRDefault="006A63FE" w:rsidP="006A63FE">
      <w:pPr>
        <w:pStyle w:val="ConsPlusNormal"/>
        <w:jc w:val="both"/>
        <w:rPr>
          <w:rFonts w:ascii="Times New Roman" w:hAnsi="Times New Roman" w:cs="Times New Roman"/>
        </w:rPr>
      </w:pPr>
    </w:p>
    <w:p w:rsidR="006A63FE" w:rsidRPr="006A63FE" w:rsidRDefault="006A63FE" w:rsidP="006A63FE">
      <w:pPr>
        <w:pStyle w:val="ConsPlusTitle"/>
        <w:jc w:val="center"/>
        <w:rPr>
          <w:rFonts w:ascii="Times New Roman" w:hAnsi="Times New Roman" w:cs="Times New Roman"/>
        </w:rPr>
      </w:pPr>
      <w:bookmarkStart w:id="0" w:name="P2845"/>
      <w:bookmarkEnd w:id="0"/>
      <w:r w:rsidRPr="006A63FE">
        <w:rPr>
          <w:rFonts w:ascii="Times New Roman" w:hAnsi="Times New Roman" w:cs="Times New Roman"/>
        </w:rPr>
        <w:t>ПОРЯДОК</w:t>
      </w:r>
    </w:p>
    <w:p w:rsidR="006A63FE" w:rsidRPr="006A63FE" w:rsidRDefault="006A63FE" w:rsidP="006A63FE">
      <w:pPr>
        <w:pStyle w:val="ConsPlusTitle"/>
        <w:jc w:val="center"/>
        <w:rPr>
          <w:rFonts w:ascii="Times New Roman" w:hAnsi="Times New Roman" w:cs="Times New Roman"/>
        </w:rPr>
      </w:pPr>
      <w:r w:rsidRPr="006A63FE">
        <w:rPr>
          <w:rFonts w:ascii="Times New Roman" w:hAnsi="Times New Roman" w:cs="Times New Roman"/>
        </w:rPr>
        <w:t>ОБЕСПЕЧЕНИЯ ГРАЖДАН ЛЕКАРСТВЕННЫМИ ПРЕПАРАТАМИ, МЕДИЦИНСКИМИ</w:t>
      </w:r>
    </w:p>
    <w:p w:rsidR="006A63FE" w:rsidRPr="006A63FE" w:rsidRDefault="006A63FE" w:rsidP="006A63FE">
      <w:pPr>
        <w:pStyle w:val="ConsPlusTitle"/>
        <w:jc w:val="center"/>
        <w:rPr>
          <w:rFonts w:ascii="Times New Roman" w:hAnsi="Times New Roman" w:cs="Times New Roman"/>
        </w:rPr>
      </w:pPr>
      <w:r w:rsidRPr="006A63FE">
        <w:rPr>
          <w:rFonts w:ascii="Times New Roman" w:hAnsi="Times New Roman" w:cs="Times New Roman"/>
        </w:rPr>
        <w:t>ИЗДЕЛИЯМИ, ЛЕЧЕБНЫМ ПИТАНИЕМ, В ТОМ ЧИСЛЕ</w:t>
      </w:r>
    </w:p>
    <w:p w:rsidR="006A63FE" w:rsidRPr="006A63FE" w:rsidRDefault="006A63FE" w:rsidP="006A63FE">
      <w:pPr>
        <w:pStyle w:val="ConsPlusTitle"/>
        <w:jc w:val="center"/>
        <w:rPr>
          <w:rFonts w:ascii="Times New Roman" w:hAnsi="Times New Roman" w:cs="Times New Roman"/>
        </w:rPr>
      </w:pPr>
      <w:r w:rsidRPr="006A63FE">
        <w:rPr>
          <w:rFonts w:ascii="Times New Roman" w:hAnsi="Times New Roman" w:cs="Times New Roman"/>
        </w:rPr>
        <w:t>СПЕЦИАЛИЗИРОВАННЫМИ ПРОДУКТАМИ ЛЕЧЕБНОГО ПИТАНИЯ,</w:t>
      </w:r>
    </w:p>
    <w:p w:rsidR="006A63FE" w:rsidRPr="006A63FE" w:rsidRDefault="006A63FE" w:rsidP="006A63FE">
      <w:pPr>
        <w:pStyle w:val="ConsPlusTitle"/>
        <w:jc w:val="center"/>
        <w:rPr>
          <w:rFonts w:ascii="Times New Roman" w:hAnsi="Times New Roman" w:cs="Times New Roman"/>
        </w:rPr>
      </w:pPr>
      <w:r w:rsidRPr="006A63FE">
        <w:rPr>
          <w:rFonts w:ascii="Times New Roman" w:hAnsi="Times New Roman" w:cs="Times New Roman"/>
        </w:rPr>
        <w:t>ПО НАЗНАЧЕНИЮ ВРАЧА, А ТАКЖЕ ДОНОРСКОЙ КРОВЬЮ И (ИЛИ) ЕЕ</w:t>
      </w:r>
    </w:p>
    <w:p w:rsidR="006A63FE" w:rsidRPr="006A63FE" w:rsidRDefault="006A63FE" w:rsidP="006A63FE">
      <w:pPr>
        <w:pStyle w:val="ConsPlusTitle"/>
        <w:jc w:val="center"/>
        <w:rPr>
          <w:rFonts w:ascii="Times New Roman" w:hAnsi="Times New Roman" w:cs="Times New Roman"/>
        </w:rPr>
      </w:pPr>
      <w:r w:rsidRPr="006A63FE">
        <w:rPr>
          <w:rFonts w:ascii="Times New Roman" w:hAnsi="Times New Roman" w:cs="Times New Roman"/>
        </w:rPr>
        <w:t>КОМПОНЕНТАМИ ПО МЕДИЦИНСКИМ ПОКАЗАНИЯМ В СООТВЕТСТВИИ</w:t>
      </w:r>
    </w:p>
    <w:p w:rsidR="006A63FE" w:rsidRPr="006A63FE" w:rsidRDefault="006A63FE" w:rsidP="006A63FE">
      <w:pPr>
        <w:pStyle w:val="ConsPlusTitle"/>
        <w:jc w:val="center"/>
        <w:rPr>
          <w:rFonts w:ascii="Times New Roman" w:hAnsi="Times New Roman" w:cs="Times New Roman"/>
        </w:rPr>
      </w:pPr>
      <w:r w:rsidRPr="006A63FE">
        <w:rPr>
          <w:rFonts w:ascii="Times New Roman" w:hAnsi="Times New Roman" w:cs="Times New Roman"/>
        </w:rPr>
        <w:t>СО СТАНДАРТАМИ МЕДИЦИНСКОЙ ПОМОЩИ С УЧЕТОМ ВИДОВ, ФОРМ</w:t>
      </w:r>
    </w:p>
    <w:p w:rsidR="006A63FE" w:rsidRPr="006A63FE" w:rsidRDefault="006A63FE" w:rsidP="006A63FE">
      <w:pPr>
        <w:pStyle w:val="ConsPlusTitle"/>
        <w:jc w:val="center"/>
        <w:rPr>
          <w:rFonts w:ascii="Times New Roman" w:hAnsi="Times New Roman" w:cs="Times New Roman"/>
        </w:rPr>
      </w:pPr>
      <w:r w:rsidRPr="006A63FE">
        <w:rPr>
          <w:rFonts w:ascii="Times New Roman" w:hAnsi="Times New Roman" w:cs="Times New Roman"/>
        </w:rPr>
        <w:t>И УСЛОВИЙ ОКАЗАНИЯ МЕДИЦИНСКОЙ ПОМОЩИ</w:t>
      </w:r>
    </w:p>
    <w:p w:rsidR="006A63FE" w:rsidRDefault="006A63FE" w:rsidP="001B0D56">
      <w:pPr>
        <w:pStyle w:val="ConsPlusNormal"/>
        <w:spacing w:before="22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B0D56" w:rsidRPr="001B0D56" w:rsidRDefault="001B0D56" w:rsidP="001B0D56">
      <w:pPr>
        <w:pStyle w:val="20"/>
        <w:shd w:val="clear" w:color="auto" w:fill="auto"/>
        <w:ind w:left="20" w:right="20" w:firstLine="720"/>
        <w:jc w:val="both"/>
        <w:rPr>
          <w:sz w:val="24"/>
          <w:szCs w:val="24"/>
        </w:rPr>
      </w:pPr>
      <w:proofErr w:type="gramStart"/>
      <w:r w:rsidRPr="001B0D56">
        <w:rPr>
          <w:sz w:val="24"/>
          <w:szCs w:val="24"/>
        </w:rPr>
        <w:t>При оказании в рамках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(далее - Территориальная программа) первичной медико-санитарной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</w:t>
      </w:r>
      <w:proofErr w:type="gramEnd"/>
      <w:r w:rsidRPr="001B0D56">
        <w:rPr>
          <w:sz w:val="24"/>
          <w:szCs w:val="24"/>
        </w:rPr>
        <w:t xml:space="preserve"> осуществляется:</w:t>
      </w:r>
    </w:p>
    <w:p w:rsidR="001B0D56" w:rsidRPr="001B0D56" w:rsidRDefault="001B0D56" w:rsidP="001B0D56">
      <w:pPr>
        <w:pStyle w:val="20"/>
        <w:numPr>
          <w:ilvl w:val="0"/>
          <w:numId w:val="9"/>
        </w:numPr>
        <w:shd w:val="clear" w:color="auto" w:fill="auto"/>
        <w:tabs>
          <w:tab w:val="left" w:pos="1057"/>
        </w:tabs>
        <w:ind w:left="20" w:right="20" w:firstLine="720"/>
        <w:jc w:val="both"/>
        <w:rPr>
          <w:sz w:val="24"/>
          <w:szCs w:val="24"/>
        </w:rPr>
      </w:pPr>
      <w:proofErr w:type="gramStart"/>
      <w:r w:rsidRPr="001B0D56">
        <w:rPr>
          <w:sz w:val="24"/>
          <w:szCs w:val="24"/>
        </w:rPr>
        <w:t>назначение и выписывание необходимых лекарственных препаратов, медицинских изделий, а также специализированных продуктов лечебного питания для детей-инвалидов отдельным категориям граждан, имеющим право на получение социальной услуги, предусмотренной пунктом 1 части 1 статьи 6.2 Федерального закона от 17 июля 1999 г. № 178-ФЗ «О государственной социальной помощи», в соответствии с утвержденными Правительством Российской Федерации перечнями лекарственных препаратов для медицинского применения, в том числе</w:t>
      </w:r>
      <w:proofErr w:type="gramEnd"/>
      <w:r w:rsidRPr="001B0D56">
        <w:rPr>
          <w:sz w:val="24"/>
          <w:szCs w:val="24"/>
        </w:rPr>
        <w:t xml:space="preserve"> лекарственных препаратов для медицинского применения, назначаемых по решению врачебных комиссий медицинских организаций, медицинских изделий, специализированных продуктов лечебного питания для детей-инвалидов отдельным категориям граждан, имеющим право на получение государственной социальной помощи в виде набора социальных услуг;</w:t>
      </w:r>
    </w:p>
    <w:p w:rsidR="001B0D56" w:rsidRPr="001B0D56" w:rsidRDefault="001B0D56" w:rsidP="001B0D56">
      <w:pPr>
        <w:pStyle w:val="20"/>
        <w:numPr>
          <w:ilvl w:val="0"/>
          <w:numId w:val="9"/>
        </w:numPr>
        <w:shd w:val="clear" w:color="auto" w:fill="auto"/>
        <w:tabs>
          <w:tab w:val="left" w:pos="1114"/>
        </w:tabs>
        <w:ind w:left="20" w:right="20" w:firstLine="720"/>
        <w:jc w:val="both"/>
        <w:rPr>
          <w:sz w:val="24"/>
          <w:szCs w:val="24"/>
        </w:rPr>
      </w:pPr>
      <w:proofErr w:type="gramStart"/>
      <w:r w:rsidRPr="001B0D56">
        <w:rPr>
          <w:sz w:val="24"/>
          <w:szCs w:val="24"/>
        </w:rPr>
        <w:t xml:space="preserve">назначение и выписывание лекарственных препаратов гражданам, страдающим гемофилией, </w:t>
      </w:r>
      <w:proofErr w:type="spellStart"/>
      <w:r w:rsidRPr="001B0D56">
        <w:rPr>
          <w:sz w:val="24"/>
          <w:szCs w:val="24"/>
        </w:rPr>
        <w:t>муковисцидозом</w:t>
      </w:r>
      <w:proofErr w:type="spellEnd"/>
      <w:r w:rsidRPr="001B0D56">
        <w:rPr>
          <w:sz w:val="24"/>
          <w:szCs w:val="24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1B0D56">
        <w:rPr>
          <w:sz w:val="24"/>
          <w:szCs w:val="24"/>
        </w:rPr>
        <w:t>гемолитико</w:t>
      </w:r>
      <w:proofErr w:type="spellEnd"/>
      <w:r w:rsidRPr="001B0D56">
        <w:rPr>
          <w:sz w:val="24"/>
          <w:szCs w:val="24"/>
        </w:rPr>
        <w:t xml:space="preserve">-уремическим синдромом, юношеским артритом с системным началом, </w:t>
      </w:r>
      <w:proofErr w:type="spellStart"/>
      <w:r w:rsidRPr="001B0D56">
        <w:rPr>
          <w:sz w:val="24"/>
          <w:szCs w:val="24"/>
        </w:rPr>
        <w:t>мукополисахаридозом</w:t>
      </w:r>
      <w:proofErr w:type="spellEnd"/>
      <w:r w:rsidRPr="001B0D56">
        <w:rPr>
          <w:sz w:val="24"/>
          <w:szCs w:val="24"/>
        </w:rPr>
        <w:t xml:space="preserve"> </w:t>
      </w:r>
      <w:r w:rsidRPr="001B0D56">
        <w:rPr>
          <w:sz w:val="24"/>
          <w:szCs w:val="24"/>
          <w:lang w:val="en-US"/>
        </w:rPr>
        <w:t>I</w:t>
      </w:r>
      <w:r w:rsidRPr="001B0D56">
        <w:rPr>
          <w:sz w:val="24"/>
          <w:szCs w:val="24"/>
        </w:rPr>
        <w:t>, II, VI типов, а также гражданам после трансплантации органов и (или) тканей в соответствии с перечнем централизованно закупаемых в установленном порядке федеральным органом исполнительной власти, осуществляющим функции по</w:t>
      </w:r>
      <w:proofErr w:type="gramEnd"/>
      <w:r w:rsidRPr="001B0D56">
        <w:rPr>
          <w:sz w:val="24"/>
          <w:szCs w:val="24"/>
        </w:rPr>
        <w:t xml:space="preserve"> выработке и реализации государственной политики и нормативно-правовому регулированию в сфере </w:t>
      </w:r>
      <w:r w:rsidRPr="001B0D56">
        <w:rPr>
          <w:sz w:val="24"/>
          <w:szCs w:val="24"/>
        </w:rPr>
        <w:lastRenderedPageBreak/>
        <w:t>здравоохранения, за счет средств федерального бюджета лекарственных препаратов, утверждаемым Правительством Российской Федерации;</w:t>
      </w:r>
    </w:p>
    <w:p w:rsidR="001B0D56" w:rsidRPr="001B0D56" w:rsidRDefault="001B0D56" w:rsidP="001B0D56">
      <w:pPr>
        <w:pStyle w:val="20"/>
        <w:numPr>
          <w:ilvl w:val="0"/>
          <w:numId w:val="9"/>
        </w:numPr>
        <w:shd w:val="clear" w:color="auto" w:fill="auto"/>
        <w:tabs>
          <w:tab w:val="left" w:pos="1105"/>
        </w:tabs>
        <w:ind w:left="20" w:right="20" w:firstLine="720"/>
        <w:jc w:val="both"/>
        <w:rPr>
          <w:sz w:val="24"/>
          <w:szCs w:val="24"/>
        </w:rPr>
      </w:pPr>
      <w:r w:rsidRPr="001B0D56">
        <w:rPr>
          <w:sz w:val="24"/>
          <w:szCs w:val="24"/>
        </w:rPr>
        <w:t>назначение и выписывание лекарственных препаратов отдельным категориям граждан,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скидкой;</w:t>
      </w:r>
    </w:p>
    <w:p w:rsidR="001B0D56" w:rsidRPr="001B0D56" w:rsidRDefault="001B0D56" w:rsidP="001B0D56">
      <w:pPr>
        <w:pStyle w:val="20"/>
        <w:numPr>
          <w:ilvl w:val="0"/>
          <w:numId w:val="9"/>
        </w:numPr>
        <w:shd w:val="clear" w:color="auto" w:fill="auto"/>
        <w:tabs>
          <w:tab w:val="left" w:pos="1105"/>
        </w:tabs>
        <w:ind w:left="20" w:right="20" w:firstLine="720"/>
        <w:jc w:val="both"/>
        <w:rPr>
          <w:sz w:val="24"/>
          <w:szCs w:val="24"/>
        </w:rPr>
      </w:pPr>
      <w:r w:rsidRPr="001B0D56">
        <w:rPr>
          <w:sz w:val="24"/>
          <w:szCs w:val="24"/>
        </w:rPr>
        <w:t>назначение и выписывание лекарственных препаратов и изделий медицинского назначения по перечню изделий медицинского назначения, утвержденному Департаментом здравоохранения города Москвы, отдельным категориям граждан, имеющим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заболеваний;</w:t>
      </w:r>
    </w:p>
    <w:p w:rsidR="001B0D56" w:rsidRPr="001B0D56" w:rsidRDefault="001B0D56" w:rsidP="001B0D56">
      <w:pPr>
        <w:pStyle w:val="20"/>
        <w:shd w:val="clear" w:color="auto" w:fill="auto"/>
        <w:ind w:left="20" w:right="20" w:firstLine="700"/>
        <w:jc w:val="both"/>
        <w:rPr>
          <w:sz w:val="24"/>
          <w:szCs w:val="24"/>
        </w:rPr>
      </w:pPr>
      <w:proofErr w:type="gramStart"/>
      <w:r w:rsidRPr="001B0D56">
        <w:rPr>
          <w:sz w:val="24"/>
          <w:szCs w:val="24"/>
        </w:rPr>
        <w:t xml:space="preserve">- назначение и выписывание лекарственных препаратов, специализированных продуктов лечебного питания для лечения заболеваний, включенных в перечень </w:t>
      </w:r>
      <w:proofErr w:type="spellStart"/>
      <w:r w:rsidRPr="001B0D56">
        <w:rPr>
          <w:sz w:val="24"/>
          <w:szCs w:val="24"/>
        </w:rPr>
        <w:t>жизнеугрожающих</w:t>
      </w:r>
      <w:proofErr w:type="spellEnd"/>
      <w:r w:rsidRPr="001B0D56">
        <w:rPr>
          <w:sz w:val="24"/>
          <w:szCs w:val="24"/>
        </w:rPr>
        <w:t xml:space="preserve"> и хронических прогрессирующих редких (</w:t>
      </w:r>
      <w:proofErr w:type="spellStart"/>
      <w:r w:rsidRPr="001B0D56">
        <w:rPr>
          <w:sz w:val="24"/>
          <w:szCs w:val="24"/>
        </w:rPr>
        <w:t>орфанных</w:t>
      </w:r>
      <w:proofErr w:type="spellEnd"/>
      <w:r w:rsidRPr="001B0D56">
        <w:rPr>
          <w:sz w:val="24"/>
          <w:szCs w:val="24"/>
        </w:rPr>
        <w:t xml:space="preserve">) заболеваний, приводящих к сокращению продолжительности жизни гражданина или его инвалидности, утвержденный Правительством Российской Федерации, жителям города Москвы, включенным в региональный сегмент Федерального регистра лиц, страдающих </w:t>
      </w:r>
      <w:proofErr w:type="spellStart"/>
      <w:r w:rsidRPr="001B0D56">
        <w:rPr>
          <w:sz w:val="24"/>
          <w:szCs w:val="24"/>
        </w:rPr>
        <w:t>жизнеугрожающими</w:t>
      </w:r>
      <w:proofErr w:type="spellEnd"/>
      <w:r w:rsidRPr="001B0D56">
        <w:rPr>
          <w:sz w:val="24"/>
          <w:szCs w:val="24"/>
        </w:rPr>
        <w:t xml:space="preserve"> и хроническими прогрессирующими редкими (</w:t>
      </w:r>
      <w:proofErr w:type="spellStart"/>
      <w:r w:rsidRPr="001B0D56">
        <w:rPr>
          <w:sz w:val="24"/>
          <w:szCs w:val="24"/>
        </w:rPr>
        <w:t>орфанными</w:t>
      </w:r>
      <w:proofErr w:type="spellEnd"/>
      <w:r w:rsidRPr="001B0D56">
        <w:rPr>
          <w:sz w:val="24"/>
          <w:szCs w:val="24"/>
        </w:rPr>
        <w:t>) заболеваниями, приводящими к сокращению продолжительности жизни граждан или</w:t>
      </w:r>
      <w:proofErr w:type="gramEnd"/>
      <w:r w:rsidRPr="001B0D56">
        <w:rPr>
          <w:sz w:val="24"/>
          <w:szCs w:val="24"/>
        </w:rPr>
        <w:t xml:space="preserve"> их инвалидности.</w:t>
      </w:r>
    </w:p>
    <w:p w:rsidR="001B0D56" w:rsidRPr="001B0D56" w:rsidRDefault="001B0D56" w:rsidP="001B0D56">
      <w:pPr>
        <w:pStyle w:val="20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1B0D56">
        <w:rPr>
          <w:sz w:val="24"/>
          <w:szCs w:val="24"/>
        </w:rPr>
        <w:t>Назначение и выписывание лекарственных препаратов при оказании первичной медико-санитарной помощи в амбулаторных условиях осуществляется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медицинскими работниками медицинских организаций, включенных в перечень медицинских организаций, утвержденный Департаментом здравоохранения города Москвы.</w:t>
      </w:r>
    </w:p>
    <w:p w:rsidR="001B0D56" w:rsidRPr="001B0D56" w:rsidRDefault="001B0D56" w:rsidP="001B0D56">
      <w:pPr>
        <w:pStyle w:val="20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1B0D56">
        <w:rPr>
          <w:sz w:val="24"/>
          <w:szCs w:val="24"/>
        </w:rPr>
        <w:t>При наличии медицинских показаний (индивидуальная непереносимость, по жизненным показаниям) по решению врачебной комиссии медицинской организации осуществляется назначение и выписывание лекарственных препаратов, не входящих в стандарты медицинской помощи, и (или) по торговым наименованиям лекарственных препаратов.</w:t>
      </w:r>
    </w:p>
    <w:p w:rsidR="001B0D56" w:rsidRPr="001B0D56" w:rsidRDefault="001B0D56" w:rsidP="001B0D56">
      <w:pPr>
        <w:pStyle w:val="20"/>
        <w:shd w:val="clear" w:color="auto" w:fill="auto"/>
        <w:ind w:left="20" w:right="20" w:firstLine="700"/>
        <w:jc w:val="both"/>
        <w:rPr>
          <w:sz w:val="24"/>
          <w:szCs w:val="24"/>
        </w:rPr>
      </w:pPr>
      <w:proofErr w:type="gramStart"/>
      <w:r w:rsidRPr="001B0D56">
        <w:rPr>
          <w:sz w:val="24"/>
          <w:szCs w:val="24"/>
        </w:rPr>
        <w:t>При наличии у граждан, имеющих в соответствии с нормативными правовыми актами города Москвы право на меры социальной поддержки по обеспечению лекарственными препаратами и не выбравших их получение в денежном выражении, медицинских показаний (индивидуальная непереносимость, по жизненным показаниям) по решению врачебной комиссии медицинской организации государственной системы здравоохранения города Москвы, оказывающей первичную медико-санитарную помощь в амбулаторных условиях, осуществляется обеспечение лекарственными препаратами, не</w:t>
      </w:r>
      <w:proofErr w:type="gramEnd"/>
      <w:r w:rsidRPr="001B0D56">
        <w:rPr>
          <w:sz w:val="24"/>
          <w:szCs w:val="24"/>
        </w:rPr>
        <w:t xml:space="preserve"> входящими в стандарты медицинской помощи, и (или) по торговым наименованиям в порядке, установленном Правительством Москвы.</w:t>
      </w:r>
    </w:p>
    <w:p w:rsidR="001B0D56" w:rsidRPr="001B0D56" w:rsidRDefault="001B0D56" w:rsidP="001B0D56">
      <w:pPr>
        <w:pStyle w:val="20"/>
        <w:shd w:val="clear" w:color="auto" w:fill="auto"/>
        <w:ind w:left="20" w:right="20" w:firstLine="700"/>
        <w:jc w:val="both"/>
        <w:rPr>
          <w:sz w:val="24"/>
          <w:szCs w:val="24"/>
        </w:rPr>
      </w:pPr>
      <w:proofErr w:type="gramStart"/>
      <w:r w:rsidRPr="001B0D56">
        <w:rPr>
          <w:sz w:val="24"/>
          <w:szCs w:val="24"/>
        </w:rPr>
        <w:t xml:space="preserve">При наличии у граждан, имеющих в соответствии с нормативными правовыми актами города Москвы право на меры социальной поддержки по обеспечению лекарственными </w:t>
      </w:r>
      <w:r w:rsidRPr="001B0D56">
        <w:rPr>
          <w:sz w:val="24"/>
          <w:szCs w:val="24"/>
        </w:rPr>
        <w:lastRenderedPageBreak/>
        <w:t>препаратами, медицинскими изделиями и не выбравших их получение в денежном выражении, осуществляется обеспечение таких граждан лекарственными препаратами и медицинскими изделиями по категории заболевания «диабет» и лекарственными препаратами по категории заболевания «</w:t>
      </w:r>
      <w:proofErr w:type="spellStart"/>
      <w:r w:rsidRPr="001B0D56">
        <w:rPr>
          <w:sz w:val="24"/>
          <w:szCs w:val="24"/>
        </w:rPr>
        <w:t>муковисцидоз</w:t>
      </w:r>
      <w:proofErr w:type="spellEnd"/>
      <w:r w:rsidRPr="001B0D56">
        <w:rPr>
          <w:sz w:val="24"/>
          <w:szCs w:val="24"/>
        </w:rPr>
        <w:t>» в порядках, установленных Правительством Москвы.</w:t>
      </w:r>
      <w:proofErr w:type="gramEnd"/>
    </w:p>
    <w:p w:rsidR="001B0D56" w:rsidRPr="001B0D56" w:rsidRDefault="001B0D56" w:rsidP="001B0D56">
      <w:pPr>
        <w:pStyle w:val="20"/>
        <w:shd w:val="clear" w:color="auto" w:fill="auto"/>
        <w:ind w:left="20" w:right="20" w:firstLine="700"/>
        <w:jc w:val="both"/>
        <w:rPr>
          <w:sz w:val="24"/>
          <w:szCs w:val="24"/>
        </w:rPr>
      </w:pPr>
      <w:proofErr w:type="gramStart"/>
      <w:r w:rsidRPr="001B0D56">
        <w:rPr>
          <w:sz w:val="24"/>
          <w:szCs w:val="24"/>
        </w:rPr>
        <w:t xml:space="preserve">Выписывание медицинских изделий (изделий медицинского назначения), специализированных продуктов лечебного питания для детей-инвалидов, специализированных продуктов лечебного питания для лечения заболеваний, включенных в перечень </w:t>
      </w:r>
      <w:proofErr w:type="spellStart"/>
      <w:r w:rsidRPr="001B0D56">
        <w:rPr>
          <w:sz w:val="24"/>
          <w:szCs w:val="24"/>
        </w:rPr>
        <w:t>жнзнеугрожающих</w:t>
      </w:r>
      <w:proofErr w:type="spellEnd"/>
      <w:r w:rsidRPr="001B0D56">
        <w:rPr>
          <w:sz w:val="24"/>
          <w:szCs w:val="24"/>
        </w:rPr>
        <w:t xml:space="preserve"> и хронических прогрессирующих редких (</w:t>
      </w:r>
      <w:proofErr w:type="spellStart"/>
      <w:r w:rsidRPr="001B0D56">
        <w:rPr>
          <w:sz w:val="24"/>
          <w:szCs w:val="24"/>
        </w:rPr>
        <w:t>орфанных</w:t>
      </w:r>
      <w:proofErr w:type="spellEnd"/>
      <w:r w:rsidRPr="001B0D56">
        <w:rPr>
          <w:sz w:val="24"/>
          <w:szCs w:val="24"/>
        </w:rPr>
        <w:t>) заболеваний, приводящих к сокращению продолжительности жизни гражданина или его инвалидности, утвержденный Правительством Российской Федерации, осуществляется по медицинским показаниям в установленном порядке медицинскими работниками медицинских организаций, включенных в перечень медицинских организаций, утвержденный Департаментом</w:t>
      </w:r>
      <w:proofErr w:type="gramEnd"/>
      <w:r w:rsidRPr="001B0D56">
        <w:rPr>
          <w:sz w:val="24"/>
          <w:szCs w:val="24"/>
        </w:rPr>
        <w:t xml:space="preserve"> здравоохранения города Москвы.</w:t>
      </w:r>
    </w:p>
    <w:p w:rsidR="001B0D56" w:rsidRPr="001B0D56" w:rsidRDefault="001B0D56" w:rsidP="001B0D56">
      <w:pPr>
        <w:pStyle w:val="20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1B0D56">
        <w:rPr>
          <w:sz w:val="24"/>
          <w:szCs w:val="24"/>
        </w:rPr>
        <w:t>Гражданину при выписывании ему лекарственных препаратов для медицинского применения, медицинских изделий (изделий медицинского назначения), специализированных продуктов лечебного питания предоставляется информация о том, в каких аптечных организациях можно получить выписанный препарат, изделие, питание.</w:t>
      </w:r>
    </w:p>
    <w:p w:rsidR="001B0D56" w:rsidRPr="001B0D56" w:rsidRDefault="001B0D56" w:rsidP="001B0D56">
      <w:pPr>
        <w:pStyle w:val="20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1B0D56">
        <w:rPr>
          <w:sz w:val="24"/>
          <w:szCs w:val="24"/>
        </w:rPr>
        <w:t>Отпуск лекарственных препаратов, медицинских изделий (изделий медицинского назначения), специализированных продуктов лечебного питания осуществляется в аптечных организациях, включенных в перечень аптечных организаций, утвержденный Департаментом здравоохранения города Москвы в установленном порядке.</w:t>
      </w:r>
    </w:p>
    <w:p w:rsidR="001B0D56" w:rsidRPr="001B0D56" w:rsidRDefault="001B0D56" w:rsidP="001B0D56">
      <w:pPr>
        <w:pStyle w:val="20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1B0D56">
        <w:rPr>
          <w:sz w:val="24"/>
          <w:szCs w:val="24"/>
        </w:rPr>
        <w:t>При оказании в рамках Территориальной программы первичной медик</w:t>
      </w:r>
      <w:proofErr w:type="gramStart"/>
      <w:r w:rsidRPr="001B0D56">
        <w:rPr>
          <w:sz w:val="24"/>
          <w:szCs w:val="24"/>
        </w:rPr>
        <w:t>о-</w:t>
      </w:r>
      <w:proofErr w:type="gramEnd"/>
      <w:r w:rsidRPr="001B0D56">
        <w:rPr>
          <w:sz w:val="24"/>
          <w:szCs w:val="24"/>
        </w:rPr>
        <w:t xml:space="preserve"> 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и при посещениях на дому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препаратов, утвержденный Правительством Российской Федерации, и медицинскими изделиями в соответствии со стандартами медицинской помощи,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помощи, включенными в перечень, утверждаемый федеральным органом исполнительной власти, осуществляющим функции по выработке и реализации государственной политики и нормативн</w:t>
      </w:r>
      <w:proofErr w:type="gramStart"/>
      <w:r w:rsidRPr="001B0D56">
        <w:rPr>
          <w:sz w:val="24"/>
          <w:szCs w:val="24"/>
        </w:rPr>
        <w:t>о-</w:t>
      </w:r>
      <w:proofErr w:type="gramEnd"/>
      <w:r w:rsidRPr="001B0D56">
        <w:rPr>
          <w:sz w:val="24"/>
          <w:szCs w:val="24"/>
        </w:rPr>
        <w:t xml:space="preserve"> правовому регулированию в сфере здравоохранения.</w:t>
      </w:r>
    </w:p>
    <w:p w:rsidR="001B0D56" w:rsidRPr="001B0D56" w:rsidRDefault="001B0D56" w:rsidP="001B0D56">
      <w:pPr>
        <w:pStyle w:val="20"/>
        <w:shd w:val="clear" w:color="auto" w:fill="auto"/>
        <w:ind w:left="20" w:right="20" w:firstLine="700"/>
        <w:jc w:val="both"/>
        <w:rPr>
          <w:sz w:val="24"/>
          <w:szCs w:val="24"/>
        </w:rPr>
      </w:pPr>
      <w:proofErr w:type="gramStart"/>
      <w:r w:rsidRPr="001B0D56">
        <w:rPr>
          <w:sz w:val="24"/>
          <w:szCs w:val="24"/>
        </w:rPr>
        <w:t xml:space="preserve">Обеспечение граждан лекарственными препаратами для медицинского применения, не включенными в утвержденный Перечень жизненно необходимых и важнейших лекарственных препаратов, осуществляется по медицинским показаниям в случаях нетипичного течения заболевания, наличия осложнений основного заболевания и (или) сопутствующих заболеваний, назначения лекарственных препаратов, особенности взаимодействия и совместимости которых согласно инструкциям по их применению приводят к снижению эффективности и безопасности </w:t>
      </w:r>
      <w:r w:rsidRPr="001B0D56">
        <w:rPr>
          <w:sz w:val="24"/>
          <w:szCs w:val="24"/>
        </w:rPr>
        <w:lastRenderedPageBreak/>
        <w:t>фармакотерапии и (или) создают потенциальную опасность</w:t>
      </w:r>
      <w:proofErr w:type="gramEnd"/>
      <w:r w:rsidRPr="001B0D56">
        <w:rPr>
          <w:sz w:val="24"/>
          <w:szCs w:val="24"/>
        </w:rPr>
        <w:t xml:space="preserve"> для жизни и здоровья пациента, в случае замены лекарственных препаратов для медицинского применения, включенных в Перечень жизненно необходимых и важнейших лекарственных препаратов, из-за индивидуальной непереносимости, по жизненным показаниям.</w:t>
      </w:r>
    </w:p>
    <w:p w:rsidR="001B0D56" w:rsidRPr="001B0D56" w:rsidRDefault="001B0D56" w:rsidP="001B0D56">
      <w:pPr>
        <w:pStyle w:val="20"/>
        <w:shd w:val="clear" w:color="auto" w:fill="auto"/>
        <w:ind w:left="20" w:right="20" w:firstLine="700"/>
        <w:jc w:val="both"/>
        <w:rPr>
          <w:sz w:val="24"/>
          <w:szCs w:val="24"/>
        </w:rPr>
      </w:pPr>
      <w:proofErr w:type="gramStart"/>
      <w:r w:rsidRPr="001B0D56">
        <w:rPr>
          <w:sz w:val="24"/>
          <w:szCs w:val="24"/>
        </w:rPr>
        <w:t>Назначение и применение лекарственных препаратов для медицинского применения при оказании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условиях, передача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</w:t>
      </w:r>
      <w:proofErr w:type="gramEnd"/>
      <w:r w:rsidRPr="001B0D56">
        <w:rPr>
          <w:sz w:val="24"/>
          <w:szCs w:val="24"/>
        </w:rPr>
        <w:t xml:space="preserve"> человека, для использования на дому при оказании паллиативной медицинской помощи осуществляется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</w:t>
      </w:r>
      <w:proofErr w:type="gramStart"/>
      <w:r w:rsidRPr="001B0D56">
        <w:rPr>
          <w:sz w:val="24"/>
          <w:szCs w:val="24"/>
        </w:rPr>
        <w:t>о-</w:t>
      </w:r>
      <w:proofErr w:type="gramEnd"/>
      <w:r w:rsidRPr="001B0D56">
        <w:rPr>
          <w:sz w:val="24"/>
          <w:szCs w:val="24"/>
        </w:rPr>
        <w:t xml:space="preserve"> правовому регулированию в сфере здравоохранения.</w:t>
      </w:r>
    </w:p>
    <w:p w:rsidR="001B0D56" w:rsidRPr="001B0D56" w:rsidRDefault="001B0D56" w:rsidP="001B0D56">
      <w:pPr>
        <w:pStyle w:val="20"/>
        <w:shd w:val="clear" w:color="auto" w:fill="auto"/>
        <w:ind w:right="20" w:firstLine="700"/>
        <w:jc w:val="both"/>
        <w:rPr>
          <w:sz w:val="24"/>
          <w:szCs w:val="24"/>
        </w:rPr>
      </w:pPr>
      <w:proofErr w:type="gramStart"/>
      <w:r w:rsidRPr="001B0D56">
        <w:rPr>
          <w:sz w:val="24"/>
          <w:szCs w:val="24"/>
        </w:rPr>
        <w:t>Обеспечение граждан в рамках оказания паллиативной медицинской помощи наркотическими лекарственными препаратами и психотропными лекарственными препаратами для использования на дому осуществляется с соблюдением условий использования и применения наркотических средств и психотропных веществ в медицинских целях и в порядках,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в соответствии с</w:t>
      </w:r>
      <w:proofErr w:type="gramEnd"/>
      <w:r w:rsidRPr="001B0D56">
        <w:rPr>
          <w:sz w:val="24"/>
          <w:szCs w:val="24"/>
        </w:rPr>
        <w:t xml:space="preserve"> Федеральным законом от 8 января 1998 г. № З-ФЗ «О наркотических средствах и психотропных веществах».</w:t>
      </w:r>
    </w:p>
    <w:p w:rsidR="001B0D56" w:rsidRPr="001B0D56" w:rsidRDefault="001B0D56" w:rsidP="001B0D56">
      <w:pPr>
        <w:pStyle w:val="20"/>
        <w:shd w:val="clear" w:color="auto" w:fill="auto"/>
        <w:ind w:right="20" w:firstLine="700"/>
        <w:jc w:val="both"/>
        <w:rPr>
          <w:sz w:val="24"/>
          <w:szCs w:val="24"/>
        </w:rPr>
      </w:pPr>
      <w:proofErr w:type="gramStart"/>
      <w:r w:rsidRPr="001B0D56">
        <w:rPr>
          <w:sz w:val="24"/>
          <w:szCs w:val="24"/>
        </w:rPr>
        <w:t xml:space="preserve">При оказании медицинской помощи в амбулаторных условиях лицам, находящимся под диспансерным наблюдением в связи с туберкулезом, и лицам, больным туберкулезом, в рамках Территориальной программы в течение всего периода диспансерного наблюдения или со дня выявления туберкулеза помимо назначения противотуберкулезных лекарственных препаратов и </w:t>
      </w:r>
      <w:proofErr w:type="spellStart"/>
      <w:r w:rsidRPr="001B0D56">
        <w:rPr>
          <w:sz w:val="24"/>
          <w:szCs w:val="24"/>
        </w:rPr>
        <w:t>гепатопротекторов</w:t>
      </w:r>
      <w:proofErr w:type="spellEnd"/>
      <w:r w:rsidRPr="001B0D56">
        <w:rPr>
          <w:sz w:val="24"/>
          <w:szCs w:val="24"/>
        </w:rPr>
        <w:t xml:space="preserve"> осуществляется назначение антибактериальных лекарственных препаратов и (или) соответствующих витаминов, включенных в Перечень жизненно необходимых и важнейших лекарственных препаратов</w:t>
      </w:r>
      <w:proofErr w:type="gramEnd"/>
      <w:r w:rsidRPr="001B0D56">
        <w:rPr>
          <w:sz w:val="24"/>
          <w:szCs w:val="24"/>
        </w:rPr>
        <w:t xml:space="preserve">, </w:t>
      </w:r>
      <w:proofErr w:type="gramStart"/>
      <w:r w:rsidRPr="001B0D56">
        <w:rPr>
          <w:sz w:val="24"/>
          <w:szCs w:val="24"/>
        </w:rPr>
        <w:t>утвержденный</w:t>
      </w:r>
      <w:proofErr w:type="gramEnd"/>
      <w:r w:rsidRPr="001B0D56">
        <w:rPr>
          <w:sz w:val="24"/>
          <w:szCs w:val="24"/>
        </w:rPr>
        <w:t xml:space="preserve"> Правительством Российской Федерации. При этом назначение антибактериальных лекарственных препаратов и (или) соответствующих витаминов осуществляется по решению врачебной комиссии Государственного бюджетного учреждения здравоохранения города Москвы «Московский городской научно-практический центр борьбы с туберкулезом Департамента здравоохранения города Москвы». Обеспечение антибактериальными лекарственными препаратами и соответствующими витаминами осуществляется структурными подразделениями Государственного бюджетного учреждения здравоохранения города Москвы «Московский городской научно-практический центр борьбы с туберкулезом Департамента здравоохранения города Москвы», осуществляющими диспансерное наблюдение. Отпуск противотуберкулезных лекарственных препаратов, </w:t>
      </w:r>
      <w:proofErr w:type="spellStart"/>
      <w:r w:rsidRPr="001B0D56">
        <w:rPr>
          <w:sz w:val="24"/>
          <w:szCs w:val="24"/>
        </w:rPr>
        <w:t>гепатопротекторов</w:t>
      </w:r>
      <w:proofErr w:type="spellEnd"/>
      <w:r w:rsidRPr="001B0D56">
        <w:rPr>
          <w:sz w:val="24"/>
          <w:szCs w:val="24"/>
        </w:rPr>
        <w:t xml:space="preserve">, антибактериальных лекарственных препаратов, соответствующих витаминов осуществляется медицинским работником </w:t>
      </w:r>
      <w:r w:rsidRPr="001B0D56">
        <w:rPr>
          <w:sz w:val="24"/>
          <w:szCs w:val="24"/>
        </w:rPr>
        <w:lastRenderedPageBreak/>
        <w:t>с внесением в медицинскую документацию соответствующих записей, в том числе записей о назначенных лекарственных препаратах, дозировках лекарственных препаратов. Получение лекарственных препаратов заверяется подписью лица, которому отпускаются лекарственные препараты, или законного представителя лица, которому назначены лекарственные препараты.</w:t>
      </w:r>
    </w:p>
    <w:p w:rsidR="001B0D56" w:rsidRPr="001B0D56" w:rsidRDefault="001B0D56" w:rsidP="001B0D56">
      <w:pPr>
        <w:pStyle w:val="20"/>
        <w:shd w:val="clear" w:color="auto" w:fill="auto"/>
        <w:ind w:firstLine="700"/>
        <w:jc w:val="both"/>
        <w:rPr>
          <w:sz w:val="24"/>
          <w:szCs w:val="24"/>
        </w:rPr>
      </w:pPr>
      <w:proofErr w:type="gramStart"/>
      <w:r w:rsidRPr="001B0D56">
        <w:rPr>
          <w:sz w:val="24"/>
          <w:szCs w:val="24"/>
        </w:rPr>
        <w:t>В рамках Территориальной программы в целях предотвращения прерывания приема лекарственных препаратов лицами, находившимися в связи с туберкулезом на лечении в медицинских организациях государственной системы здравоохранения города Москвы, оказывающих медицинскую помощь в стационарных условиях по профилю «Фтизиатрия», при выписке из этих медицинских организаций указанные лица обеспечиваются на срок до постановки на диспансерное наблюдение в связи с туберкулезом, но не более чем</w:t>
      </w:r>
      <w:proofErr w:type="gramEnd"/>
      <w:r w:rsidRPr="001B0D56">
        <w:rPr>
          <w:sz w:val="24"/>
          <w:szCs w:val="24"/>
        </w:rPr>
        <w:t xml:space="preserve"> </w:t>
      </w:r>
      <w:proofErr w:type="gramStart"/>
      <w:r w:rsidRPr="001B0D56">
        <w:rPr>
          <w:sz w:val="24"/>
          <w:szCs w:val="24"/>
        </w:rPr>
        <w:t xml:space="preserve">на три календарных дня, противотуберкулезными лекарственными препаратами, </w:t>
      </w:r>
      <w:proofErr w:type="spellStart"/>
      <w:r w:rsidRPr="001B0D56">
        <w:rPr>
          <w:sz w:val="24"/>
          <w:szCs w:val="24"/>
        </w:rPr>
        <w:t>гепатопротекторами</w:t>
      </w:r>
      <w:proofErr w:type="spellEnd"/>
      <w:r w:rsidRPr="001B0D56">
        <w:rPr>
          <w:sz w:val="24"/>
          <w:szCs w:val="24"/>
        </w:rPr>
        <w:t>, антибактериальными лекарственными препаратами и соответствующими витаминами, включенными в Перечень жизненно необходимых и важнейших лекарственных препаратов, утвержденный Правительством Российской Федерации.</w:t>
      </w:r>
      <w:proofErr w:type="gramEnd"/>
    </w:p>
    <w:p w:rsidR="001B0D56" w:rsidRPr="001B0D56" w:rsidRDefault="001B0D56" w:rsidP="001B0D56">
      <w:pPr>
        <w:pStyle w:val="20"/>
        <w:shd w:val="clear" w:color="auto" w:fill="auto"/>
        <w:ind w:right="20" w:firstLine="700"/>
        <w:jc w:val="both"/>
        <w:rPr>
          <w:sz w:val="24"/>
          <w:szCs w:val="24"/>
        </w:rPr>
      </w:pPr>
      <w:r w:rsidRPr="001B0D56">
        <w:rPr>
          <w:sz w:val="24"/>
          <w:szCs w:val="24"/>
        </w:rPr>
        <w:t xml:space="preserve">Обеспечение указанными лекарственными препаратами осуществляется по решению врачебной </w:t>
      </w:r>
      <w:proofErr w:type="gramStart"/>
      <w:r w:rsidRPr="001B0D56">
        <w:rPr>
          <w:sz w:val="24"/>
          <w:szCs w:val="24"/>
        </w:rPr>
        <w:t>комиссии медицинской организации государственной системы здравоохранения города</w:t>
      </w:r>
      <w:proofErr w:type="gramEnd"/>
      <w:r w:rsidRPr="001B0D56">
        <w:rPr>
          <w:sz w:val="24"/>
          <w:szCs w:val="24"/>
        </w:rPr>
        <w:t xml:space="preserve"> Москвы, в которой осуществлялось оказание медицинской помощи в стационарных условиях в связи с туберкулезом. Отпуск таких лекарственных препаратов осуществляется медицинским работником с внесением в медицинскую документацию соответствующих записей, в том числе записи о назначенных лекарственных препаратах, их дозировках, сроках, на которые отпускаются лекарственные препараты. Получение лекарственных препаратов заверяется подписью лица, которому отпускаются лекарственные препараты, или законного представителя лица, который обеспечивается лекарственными препаратами.</w:t>
      </w:r>
    </w:p>
    <w:p w:rsidR="001B0D56" w:rsidRPr="001B0D56" w:rsidRDefault="001B0D56" w:rsidP="001B0D56">
      <w:pPr>
        <w:pStyle w:val="20"/>
        <w:shd w:val="clear" w:color="auto" w:fill="auto"/>
        <w:ind w:right="20" w:firstLine="700"/>
        <w:jc w:val="both"/>
        <w:rPr>
          <w:sz w:val="24"/>
          <w:szCs w:val="24"/>
        </w:rPr>
      </w:pPr>
      <w:proofErr w:type="gramStart"/>
      <w:r w:rsidRPr="001B0D56">
        <w:rPr>
          <w:sz w:val="24"/>
          <w:szCs w:val="24"/>
        </w:rPr>
        <w:t>Правила организации обеспечения лекарственными препаратами лиц, находящихся под диспансерным наблюдением в связи с туберкулезом, лиц, больных туберкулезом, а также при выписке лиц, находившихся в связи с туберкулезом на лечении в медицинских организациях государственной системы здравоохранения города Москвы, оказывающих медицинскую помощь в стационарных условиях по профилю «Фтизиатрия», устанавливаются Департаментом здравоохранения города Москвы.</w:t>
      </w:r>
      <w:proofErr w:type="gramEnd"/>
    </w:p>
    <w:p w:rsidR="001B0D56" w:rsidRPr="001B0D56" w:rsidRDefault="001B0D56" w:rsidP="001B0D56">
      <w:pPr>
        <w:pStyle w:val="20"/>
        <w:shd w:val="clear" w:color="auto" w:fill="auto"/>
        <w:ind w:right="20" w:firstLine="700"/>
        <w:jc w:val="both"/>
        <w:rPr>
          <w:sz w:val="24"/>
          <w:szCs w:val="24"/>
        </w:rPr>
      </w:pPr>
      <w:proofErr w:type="gramStart"/>
      <w:r w:rsidRPr="001B0D56">
        <w:rPr>
          <w:sz w:val="24"/>
          <w:szCs w:val="24"/>
        </w:rPr>
        <w:t xml:space="preserve">В рамках Территориальной программы в целях улучшения организации лекарственного обеспечения для лечения онкологических заболеваний, преобладающих в структуре заболеваемости в городе Москве, к которым относятся злокачественное новообразование молочной железы, злокачественное новообразование предстательной железы, </w:t>
      </w:r>
      <w:proofErr w:type="spellStart"/>
      <w:r w:rsidRPr="001B0D56">
        <w:rPr>
          <w:sz w:val="24"/>
          <w:szCs w:val="24"/>
        </w:rPr>
        <w:t>колоректальный</w:t>
      </w:r>
      <w:proofErr w:type="spellEnd"/>
      <w:r w:rsidRPr="001B0D56">
        <w:rPr>
          <w:sz w:val="24"/>
          <w:szCs w:val="24"/>
        </w:rPr>
        <w:t xml:space="preserve"> рак, злокачественное новообразование почки (кроме почечной лоханки), злокачественная меланома кожи, злокачественное новообразование бронхов и легкого, классифицируемые в соответствии с Международной классификацией болезней - 10 (МКБ-10) по диагнозам С50</w:t>
      </w:r>
      <w:proofErr w:type="gramEnd"/>
      <w:r w:rsidRPr="001B0D56">
        <w:rPr>
          <w:sz w:val="24"/>
          <w:szCs w:val="24"/>
        </w:rPr>
        <w:t>.</w:t>
      </w:r>
      <w:proofErr w:type="gramStart"/>
      <w:r w:rsidRPr="001B0D56">
        <w:rPr>
          <w:sz w:val="24"/>
          <w:szCs w:val="24"/>
        </w:rPr>
        <w:t>0, С50.1, С50.2, С50.3, С50.4, С50.5, С50.6, С50.8, С50.9, С61, С18.0, С18.1, С18.2, С18.3, С18.4, С18.5, С18.6, С18.7, С18.8, С18.9, С19, С20, С21, С64, С43.0, С43.1, С43.2, С43.3, С43.4, С43.5, С43.6, С43.7, С43.8</w:t>
      </w:r>
      <w:proofErr w:type="gramEnd"/>
      <w:r w:rsidRPr="001B0D56">
        <w:rPr>
          <w:sz w:val="24"/>
          <w:szCs w:val="24"/>
        </w:rPr>
        <w:t xml:space="preserve">, </w:t>
      </w:r>
      <w:proofErr w:type="gramStart"/>
      <w:r w:rsidRPr="001B0D56">
        <w:rPr>
          <w:sz w:val="24"/>
          <w:szCs w:val="24"/>
        </w:rPr>
        <w:t xml:space="preserve">С43.9, С34.0, С34.1, С34.2, С34.3, С34.8, С34.9, злокачественное новообразование самостоятельных </w:t>
      </w:r>
      <w:r w:rsidRPr="001B0D56">
        <w:rPr>
          <w:sz w:val="24"/>
          <w:szCs w:val="24"/>
        </w:rPr>
        <w:lastRenderedPageBreak/>
        <w:t>(первичных) множественных локализаций (при условии проведения лечения по поводу одного из указанных в настоящем абзаце диагнозов онкологических заболеваний), классифицируемое в соответствии с МКБ-10 по диагнозу С97, осуществляется обеспечение лекарственными препаратами, предусмотренными схемой лечения, определенной в соответствии с клинической рекомендацией (медицинской методологией) лечения онкологического</w:t>
      </w:r>
      <w:proofErr w:type="gramEnd"/>
      <w:r w:rsidRPr="001B0D56">
        <w:rPr>
          <w:sz w:val="24"/>
          <w:szCs w:val="24"/>
        </w:rPr>
        <w:t xml:space="preserve"> заболевания, </w:t>
      </w:r>
      <w:proofErr w:type="gramStart"/>
      <w:r w:rsidRPr="001B0D56">
        <w:rPr>
          <w:sz w:val="24"/>
          <w:szCs w:val="24"/>
        </w:rPr>
        <w:t>включенными</w:t>
      </w:r>
      <w:proofErr w:type="gramEnd"/>
      <w:r w:rsidRPr="001B0D56">
        <w:rPr>
          <w:sz w:val="24"/>
          <w:szCs w:val="24"/>
        </w:rPr>
        <w:t xml:space="preserve"> в Перечень лекарственных препаратов для лечения онкологических заболеваний, преобладающих в структуре заболеваемости в городе Москве, утвержденный нормативным правовым актом Правительства Москвы.</w:t>
      </w:r>
    </w:p>
    <w:p w:rsidR="001B0D56" w:rsidRPr="001B0D56" w:rsidRDefault="001B0D56" w:rsidP="001B0D56">
      <w:pPr>
        <w:pStyle w:val="20"/>
        <w:shd w:val="clear" w:color="auto" w:fill="auto"/>
        <w:ind w:left="20" w:right="20" w:firstLine="700"/>
        <w:jc w:val="both"/>
        <w:rPr>
          <w:sz w:val="24"/>
          <w:szCs w:val="24"/>
        </w:rPr>
      </w:pPr>
      <w:proofErr w:type="gramStart"/>
      <w:r w:rsidRPr="001B0D56">
        <w:rPr>
          <w:sz w:val="24"/>
          <w:szCs w:val="24"/>
        </w:rPr>
        <w:t>При оказании медицинской помощи в амбулаторных условиях в рамках Территориальной программы жителям города Москвы в возрасте старше 18 лет, страдающим онкологическими заболеваниями, преобладающими в структуре заболеваемости в городе Москве, осуществляется назначение и выписывание лекарственных препаратов в твердых лекарственных формах (таблетки, капсулы), предусмотренных схемой лечения, определенной в соответствии с клинической рекомендацией (медицинской методологией) лечения онкологического заболевания, на условиях, установленных нормативным правовым</w:t>
      </w:r>
      <w:proofErr w:type="gramEnd"/>
      <w:r w:rsidRPr="001B0D56">
        <w:rPr>
          <w:sz w:val="24"/>
          <w:szCs w:val="24"/>
        </w:rPr>
        <w:t xml:space="preserve"> актом Правительства Москвы.</w:t>
      </w:r>
    </w:p>
    <w:p w:rsidR="001B0D56" w:rsidRPr="001B0D56" w:rsidRDefault="001B0D56" w:rsidP="001B0D56">
      <w:pPr>
        <w:pStyle w:val="20"/>
        <w:shd w:val="clear" w:color="auto" w:fill="auto"/>
        <w:ind w:left="20" w:right="20" w:firstLine="700"/>
        <w:jc w:val="both"/>
        <w:rPr>
          <w:sz w:val="24"/>
          <w:szCs w:val="24"/>
        </w:rPr>
      </w:pPr>
      <w:proofErr w:type="gramStart"/>
      <w:r w:rsidRPr="001B0D56">
        <w:rPr>
          <w:sz w:val="24"/>
          <w:szCs w:val="24"/>
        </w:rPr>
        <w:t>При оказании медицинской помощи в рамках Территориальной программы жителям города Москвы в возрасте старше 18 лет из числа застрахованных по обязательному медицинскому страхованию в городе Москве, страдающим онкологическими заболеваниями, преобладающими в структуре заболеваемости в городе Москве, лечащими врачами-онкологами медицинских организаций государственной системы здравоохранения города Москвы, оказывающих первичную специализированную медико-санитарную помощь по профилю «онкология», осуществляется назначение лекарственных препаратов в жидких лекарственных</w:t>
      </w:r>
      <w:proofErr w:type="gramEnd"/>
      <w:r w:rsidRPr="001B0D56">
        <w:rPr>
          <w:sz w:val="24"/>
          <w:szCs w:val="24"/>
        </w:rPr>
        <w:t xml:space="preserve"> </w:t>
      </w:r>
      <w:proofErr w:type="gramStart"/>
      <w:r w:rsidRPr="001B0D56">
        <w:rPr>
          <w:sz w:val="24"/>
          <w:szCs w:val="24"/>
        </w:rPr>
        <w:t>формах, предназначенных для инъекций, в дозировке, способом введения, кратностью введения, которые предусмотрены схемой лечения, определенной в соответствии с клинической рекомендацией (медицинской методологией) лечения онкологического заболевания, без выписывания рецептов на лекарственные препараты.</w:t>
      </w:r>
      <w:proofErr w:type="gramEnd"/>
      <w:r w:rsidRPr="001B0D56">
        <w:rPr>
          <w:sz w:val="24"/>
          <w:szCs w:val="24"/>
        </w:rPr>
        <w:t xml:space="preserve"> Получение лекарственных препаратов в жидких лекарственных формах, предназначенных для инъекций, в соответствии с назначением лечащего врача-онколога осуществляется в условиях дневного стационара в медицинской организации,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стационара.</w:t>
      </w:r>
    </w:p>
    <w:p w:rsidR="001B0D56" w:rsidRPr="001B0D56" w:rsidRDefault="001B0D56" w:rsidP="001B0D56">
      <w:pPr>
        <w:pStyle w:val="20"/>
        <w:shd w:val="clear" w:color="auto" w:fill="auto"/>
        <w:ind w:left="20" w:right="20" w:firstLine="700"/>
        <w:jc w:val="both"/>
        <w:rPr>
          <w:sz w:val="24"/>
          <w:szCs w:val="24"/>
        </w:rPr>
      </w:pPr>
      <w:proofErr w:type="gramStart"/>
      <w:r w:rsidRPr="001B0D56">
        <w:rPr>
          <w:sz w:val="24"/>
          <w:szCs w:val="24"/>
        </w:rPr>
        <w:t>В рамках Территориальной программы медицинскими организациями, осуществляющими деятельность в сфере обязательного медицинского страхования в городе Москве и оказывающими медицинскую помощь по профилю «онкология» в стационарных условиях, при оказании специализированной медицинской помощи в стационарных условиях жители города Москвы в возрасте старше 18 лет из числа застрахованных по обязательному медицинскому страхованию в городе Москве, страдающие онкологическими заболеваниями, преобладающими в структуре заболеваемости в</w:t>
      </w:r>
      <w:proofErr w:type="gramEnd"/>
      <w:r w:rsidRPr="001B0D56">
        <w:rPr>
          <w:sz w:val="24"/>
          <w:szCs w:val="24"/>
        </w:rPr>
        <w:t xml:space="preserve"> </w:t>
      </w:r>
      <w:proofErr w:type="gramStart"/>
      <w:r w:rsidRPr="001B0D56">
        <w:rPr>
          <w:sz w:val="24"/>
          <w:szCs w:val="24"/>
        </w:rPr>
        <w:t xml:space="preserve">городе Москве, обеспечиваются лекарственными препаратами в твердых лекарственных формах (таблетки, капсулы) и жидких лекарственных формах, предназначенных для инъекций, в формах, с дозировкой, способом приема или введения, с кратностью приема или </w:t>
      </w:r>
      <w:r w:rsidRPr="001B0D56">
        <w:rPr>
          <w:sz w:val="24"/>
          <w:szCs w:val="24"/>
        </w:rPr>
        <w:lastRenderedPageBreak/>
        <w:t>введения лекарственных препаратов, которые предусмотрены схемой лечения, определенной в соответствии с клинической рекомендацией (медицинской методологией) лечения онкологического заболевания.</w:t>
      </w:r>
      <w:proofErr w:type="gramEnd"/>
    </w:p>
    <w:p w:rsidR="001B0D56" w:rsidRPr="001B0D56" w:rsidRDefault="001B0D56" w:rsidP="001B0D56">
      <w:pPr>
        <w:pStyle w:val="20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1B0D56">
        <w:rPr>
          <w:sz w:val="24"/>
          <w:szCs w:val="24"/>
        </w:rPr>
        <w:t>При оказании медицинской помощи в рамках Территориальной программы в амбулаторных условиях детям из числа жителей города Москвы, страдающим онкологическими заболеваниями, преобладающими в структуре заболеваемости в городе Москве, осуществляется назначение и выписывание лекарственных препаратов для лечения онкологического заболевания на условиях, установленных нормативным правовым актом Правительства Москвы.</w:t>
      </w:r>
    </w:p>
    <w:p w:rsidR="001B0D56" w:rsidRPr="001B0D56" w:rsidRDefault="001B0D56" w:rsidP="001B0D56">
      <w:pPr>
        <w:pStyle w:val="20"/>
        <w:shd w:val="clear" w:color="auto" w:fill="auto"/>
        <w:ind w:left="20" w:right="20" w:firstLine="700"/>
        <w:jc w:val="both"/>
        <w:rPr>
          <w:sz w:val="24"/>
          <w:szCs w:val="24"/>
        </w:rPr>
      </w:pPr>
      <w:proofErr w:type="gramStart"/>
      <w:r w:rsidRPr="001B0D56">
        <w:rPr>
          <w:sz w:val="24"/>
          <w:szCs w:val="24"/>
        </w:rPr>
        <w:t>При оказании медицинской помощи в рамках Территориальной программы детям из числа жителей города Москвы, страдающим онкологическими заболеваниями, преобладающими в структуре заболеваемости в городе Москве, лечащими врачами - детскими онкологами медицинских организаций государственной системы здравоохранения города Москвы, оказывающих первичную специализированную медико-санитарную помощь по профилю «онкология», осуществляется назначение лекарственных препаратов в жидких лекарственных формах, предназначенных для инъекций, с учетом определенной тактики лечения.</w:t>
      </w:r>
      <w:proofErr w:type="gramEnd"/>
      <w:r w:rsidRPr="001B0D56">
        <w:rPr>
          <w:sz w:val="24"/>
          <w:szCs w:val="24"/>
        </w:rPr>
        <w:t xml:space="preserve"> Получение лекарственных препаратов в жидких лекарственных формах, предназначенных для инъекций, в соответствии с назначением лечащего врача - детского онколога осуществляется в условиях дневного стационара в медицинской организации,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стационара.</w:t>
      </w:r>
    </w:p>
    <w:p w:rsidR="001B0D56" w:rsidRPr="001B0D56" w:rsidRDefault="001B0D56" w:rsidP="001B0D56">
      <w:pPr>
        <w:pStyle w:val="20"/>
        <w:shd w:val="clear" w:color="auto" w:fill="auto"/>
        <w:ind w:left="20" w:right="20" w:firstLine="700"/>
        <w:jc w:val="both"/>
        <w:rPr>
          <w:sz w:val="24"/>
          <w:szCs w:val="24"/>
        </w:rPr>
      </w:pPr>
      <w:proofErr w:type="gramStart"/>
      <w:r w:rsidRPr="001B0D56">
        <w:rPr>
          <w:sz w:val="24"/>
          <w:szCs w:val="24"/>
        </w:rPr>
        <w:t>В рамках Территориальной программы медицинскими организациями, осуществляющими деятельность в сфере обязательного медицинского страхования в городе Москве и оказывающими медицинскую помощь по профилю «онкология» в стационарных условиях, при оказании специализированной медицинской помощи в стационарных условиях дети из числа жителей города Москвы, страдающие онкологическими заболеваниями, преобладающими в структуре заболеваемости в городе Москве, обеспечиваются с учетом определенной тактики лечения лекарственными препаратами в твердых</w:t>
      </w:r>
      <w:proofErr w:type="gramEnd"/>
      <w:r w:rsidRPr="001B0D56">
        <w:rPr>
          <w:sz w:val="24"/>
          <w:szCs w:val="24"/>
        </w:rPr>
        <w:t xml:space="preserve"> лекарственных </w:t>
      </w:r>
      <w:proofErr w:type="gramStart"/>
      <w:r w:rsidRPr="001B0D56">
        <w:rPr>
          <w:sz w:val="24"/>
          <w:szCs w:val="24"/>
        </w:rPr>
        <w:t>формах</w:t>
      </w:r>
      <w:proofErr w:type="gramEnd"/>
      <w:r w:rsidRPr="001B0D56">
        <w:rPr>
          <w:sz w:val="24"/>
          <w:szCs w:val="24"/>
        </w:rPr>
        <w:t xml:space="preserve"> (таблетки, капсулы) и жидких лекарственных формах, предназначенных для инъекций.</w:t>
      </w:r>
    </w:p>
    <w:p w:rsidR="001B0D56" w:rsidRPr="001B0D56" w:rsidRDefault="001B0D56" w:rsidP="001B0D56">
      <w:pPr>
        <w:pStyle w:val="20"/>
        <w:shd w:val="clear" w:color="auto" w:fill="auto"/>
        <w:ind w:left="20" w:right="20" w:firstLine="700"/>
        <w:jc w:val="both"/>
        <w:rPr>
          <w:sz w:val="24"/>
          <w:szCs w:val="24"/>
        </w:rPr>
      </w:pPr>
      <w:proofErr w:type="gramStart"/>
      <w:r w:rsidRPr="001B0D56">
        <w:rPr>
          <w:sz w:val="24"/>
          <w:szCs w:val="24"/>
        </w:rPr>
        <w:t>При оказании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 граждане по медицинским показаниям обеспечиваются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в соответствии со стандартами медицинской помощи и порядками оказания медицинской помощи.</w:t>
      </w:r>
      <w:proofErr w:type="gramEnd"/>
    </w:p>
    <w:p w:rsidR="001B0D56" w:rsidRPr="001B0D56" w:rsidRDefault="001B0D56" w:rsidP="001B0D56">
      <w:pPr>
        <w:pStyle w:val="20"/>
        <w:shd w:val="clear" w:color="auto" w:fill="auto"/>
        <w:ind w:left="20" w:right="20" w:firstLine="700"/>
        <w:jc w:val="both"/>
        <w:rPr>
          <w:sz w:val="24"/>
          <w:szCs w:val="24"/>
        </w:rPr>
      </w:pPr>
      <w:proofErr w:type="gramStart"/>
      <w:r w:rsidRPr="001B0D56">
        <w:rPr>
          <w:sz w:val="24"/>
          <w:szCs w:val="24"/>
        </w:rPr>
        <w:t xml:space="preserve">В рамках Территориальной программы в целях совершенствования оказания медицинской помощи лицам, больным сердечно-сосудистыми заболеваниями, снижения общей и сердечно-сосудистой смертности, профилактики развития повторных сердечно-сосудистых событий осуществляется дополнительное лекарственное обеспечение жителей города Москвы в возрасте старше 18 лет, перенесших острый инфаркт миокарда либо страдающих мерцательной аритмией </w:t>
      </w:r>
      <w:r w:rsidRPr="001B0D56">
        <w:rPr>
          <w:sz w:val="24"/>
          <w:szCs w:val="24"/>
        </w:rPr>
        <w:lastRenderedPageBreak/>
        <w:t xml:space="preserve">(болезнями сердца с фибрилляцией и (или) трепетанием предсердий), либо </w:t>
      </w:r>
      <w:proofErr w:type="spellStart"/>
      <w:r w:rsidRPr="001B0D56">
        <w:rPr>
          <w:sz w:val="24"/>
          <w:szCs w:val="24"/>
        </w:rPr>
        <w:t>гиперлипидемией</w:t>
      </w:r>
      <w:proofErr w:type="spellEnd"/>
      <w:r w:rsidRPr="001B0D56">
        <w:rPr>
          <w:sz w:val="24"/>
          <w:szCs w:val="24"/>
        </w:rPr>
        <w:t xml:space="preserve"> с очень высоким риском развития сердечно-сосудистых</w:t>
      </w:r>
      <w:proofErr w:type="gramEnd"/>
      <w:r w:rsidRPr="001B0D56">
        <w:rPr>
          <w:sz w:val="24"/>
          <w:szCs w:val="24"/>
        </w:rPr>
        <w:t xml:space="preserve"> заболеваний, в порядке, установленном Департаментом здравоохранения города Москвы.</w:t>
      </w:r>
    </w:p>
    <w:p w:rsidR="001B0D56" w:rsidRPr="001B0D56" w:rsidRDefault="001B0D56" w:rsidP="001B0D56">
      <w:pPr>
        <w:pStyle w:val="20"/>
        <w:shd w:val="clear" w:color="auto" w:fill="auto"/>
        <w:ind w:right="20" w:firstLine="700"/>
        <w:jc w:val="both"/>
        <w:rPr>
          <w:sz w:val="24"/>
          <w:szCs w:val="24"/>
        </w:rPr>
      </w:pPr>
      <w:proofErr w:type="gramStart"/>
      <w:r w:rsidRPr="001B0D56">
        <w:rPr>
          <w:sz w:val="24"/>
          <w:szCs w:val="24"/>
        </w:rPr>
        <w:t xml:space="preserve">При лечении в амбулаторных условиях назначение и выписывание лекарственных препаратов осуществляется по перечню лекарственных препаратов для бесплатного обеспечения жителей города Москвы, перенесших острый инфаркт миокарда либо страдающих мерцательной аритмией, либо </w:t>
      </w:r>
      <w:proofErr w:type="spellStart"/>
      <w:r w:rsidRPr="001B0D56">
        <w:rPr>
          <w:sz w:val="24"/>
          <w:szCs w:val="24"/>
        </w:rPr>
        <w:t>гиперлипидемией</w:t>
      </w:r>
      <w:proofErr w:type="spellEnd"/>
      <w:r w:rsidRPr="001B0D56">
        <w:rPr>
          <w:sz w:val="24"/>
          <w:szCs w:val="24"/>
        </w:rPr>
        <w:t xml:space="preserve"> с очень высоким риском развития сердечно-сосудистых заболеваний, отпускаемых бесплатно по рецептам на лекарственные препараты, для проведения </w:t>
      </w:r>
      <w:proofErr w:type="spellStart"/>
      <w:r w:rsidRPr="001B0D56">
        <w:rPr>
          <w:sz w:val="24"/>
          <w:szCs w:val="24"/>
        </w:rPr>
        <w:t>дезагрегантной</w:t>
      </w:r>
      <w:proofErr w:type="spellEnd"/>
      <w:r w:rsidRPr="001B0D56">
        <w:rPr>
          <w:sz w:val="24"/>
          <w:szCs w:val="24"/>
        </w:rPr>
        <w:t xml:space="preserve">, </w:t>
      </w:r>
      <w:proofErr w:type="spellStart"/>
      <w:r w:rsidRPr="001B0D56">
        <w:rPr>
          <w:sz w:val="24"/>
          <w:szCs w:val="24"/>
        </w:rPr>
        <w:t>антикоагулянтной</w:t>
      </w:r>
      <w:proofErr w:type="spellEnd"/>
      <w:r w:rsidRPr="001B0D56">
        <w:rPr>
          <w:sz w:val="24"/>
          <w:szCs w:val="24"/>
        </w:rPr>
        <w:t xml:space="preserve">, </w:t>
      </w:r>
      <w:proofErr w:type="spellStart"/>
      <w:r w:rsidRPr="001B0D56">
        <w:rPr>
          <w:sz w:val="24"/>
          <w:szCs w:val="24"/>
        </w:rPr>
        <w:t>гиполипидемической</w:t>
      </w:r>
      <w:proofErr w:type="spellEnd"/>
      <w:r w:rsidRPr="001B0D56">
        <w:rPr>
          <w:sz w:val="24"/>
          <w:szCs w:val="24"/>
        </w:rPr>
        <w:t xml:space="preserve"> терапии, утвержденному нормативным правовым актом Правительства Москвы.</w:t>
      </w:r>
      <w:proofErr w:type="gramEnd"/>
    </w:p>
    <w:p w:rsidR="001B0D56" w:rsidRPr="001B0D56" w:rsidRDefault="001B0D56" w:rsidP="001B0D56">
      <w:pPr>
        <w:pStyle w:val="20"/>
        <w:shd w:val="clear" w:color="auto" w:fill="auto"/>
        <w:ind w:right="20" w:firstLine="700"/>
        <w:jc w:val="both"/>
        <w:rPr>
          <w:sz w:val="24"/>
          <w:szCs w:val="24"/>
        </w:rPr>
      </w:pPr>
      <w:proofErr w:type="gramStart"/>
      <w:r w:rsidRPr="001B0D56">
        <w:rPr>
          <w:sz w:val="24"/>
          <w:szCs w:val="24"/>
        </w:rPr>
        <w:t>В целях улучшения качества жизни лиц, имеющих ограничения жизнедеятельности, в том числе инвалидов и детей-инвалидов, в рамках Территориальной программы указанным лицам сверх гарантий, установленных пунктом 1 части 1 статьи 6.2 Федерального закона от 17 июля 1999 г. № 178-ФЗ «О государственной социальной помощи» и статьей 10 Федерального закона от 24 ноября 1995 г. № 181-ФЗ «О социальной защите инвалидов в Российской Федерации</w:t>
      </w:r>
      <w:proofErr w:type="gramEnd"/>
      <w:r w:rsidRPr="001B0D56">
        <w:rPr>
          <w:sz w:val="24"/>
          <w:szCs w:val="24"/>
        </w:rPr>
        <w:t>», предоставляются по медицинским показаниям медицинские изделия по перечню, на условиях и в порядке, предусмотренных правовыми актами города Москвы.</w:t>
      </w:r>
    </w:p>
    <w:p w:rsidR="001B0D56" w:rsidRPr="001B0D56" w:rsidRDefault="001B0D56" w:rsidP="001B0D56">
      <w:pPr>
        <w:pStyle w:val="20"/>
        <w:shd w:val="clear" w:color="auto" w:fill="auto"/>
        <w:ind w:right="20" w:firstLine="700"/>
        <w:jc w:val="both"/>
        <w:rPr>
          <w:sz w:val="24"/>
          <w:szCs w:val="24"/>
        </w:rPr>
      </w:pPr>
      <w:r w:rsidRPr="001B0D56">
        <w:rPr>
          <w:sz w:val="24"/>
          <w:szCs w:val="24"/>
        </w:rPr>
        <w:t xml:space="preserve">Обеспечение медицинских </w:t>
      </w:r>
      <w:proofErr w:type="gramStart"/>
      <w:r w:rsidRPr="001B0D56">
        <w:rPr>
          <w:sz w:val="24"/>
          <w:szCs w:val="24"/>
        </w:rPr>
        <w:t>организаций государственной системы здравоохранения города Москвы</w:t>
      </w:r>
      <w:proofErr w:type="gramEnd"/>
      <w:r w:rsidRPr="001B0D56">
        <w:rPr>
          <w:sz w:val="24"/>
          <w:szCs w:val="24"/>
        </w:rPr>
        <w:t xml:space="preserve"> кровью и (или)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«Центр крови имени </w:t>
      </w:r>
      <w:r w:rsidRPr="001B0D56">
        <w:rPr>
          <w:sz w:val="24"/>
          <w:szCs w:val="24"/>
          <w:lang w:val="en-US"/>
        </w:rPr>
        <w:t>O</w:t>
      </w:r>
      <w:r w:rsidRPr="001B0D56">
        <w:rPr>
          <w:sz w:val="24"/>
          <w:szCs w:val="24"/>
        </w:rPr>
        <w:t>.</w:t>
      </w:r>
      <w:r w:rsidRPr="001B0D56">
        <w:rPr>
          <w:sz w:val="24"/>
          <w:szCs w:val="24"/>
          <w:lang w:val="en-US"/>
        </w:rPr>
        <w:t>K</w:t>
      </w:r>
      <w:r w:rsidRPr="001B0D56">
        <w:rPr>
          <w:sz w:val="24"/>
          <w:szCs w:val="24"/>
        </w:rPr>
        <w:t xml:space="preserve">. Гаврилова Департамента здравоохранения города Москвы» (далее - Центр крови), а также отделениями </w:t>
      </w:r>
      <w:proofErr w:type="gramStart"/>
      <w:r w:rsidRPr="001B0D56">
        <w:rPr>
          <w:sz w:val="24"/>
          <w:szCs w:val="24"/>
        </w:rPr>
        <w:t>переливания крови медицинских организаций государственной системы здравоохранения города Москвы</w:t>
      </w:r>
      <w:proofErr w:type="gramEnd"/>
      <w:r w:rsidRPr="001B0D56">
        <w:rPr>
          <w:sz w:val="24"/>
          <w:szCs w:val="24"/>
        </w:rPr>
        <w:t>.</w:t>
      </w:r>
    </w:p>
    <w:p w:rsidR="001B0D56" w:rsidRPr="001B0D56" w:rsidRDefault="001B0D56" w:rsidP="001B0D56">
      <w:pPr>
        <w:pStyle w:val="20"/>
        <w:shd w:val="clear" w:color="auto" w:fill="auto"/>
        <w:ind w:right="20" w:firstLine="700"/>
        <w:jc w:val="both"/>
        <w:rPr>
          <w:sz w:val="24"/>
          <w:szCs w:val="24"/>
        </w:rPr>
      </w:pPr>
      <w:r w:rsidRPr="001B0D56">
        <w:rPr>
          <w:sz w:val="24"/>
          <w:szCs w:val="24"/>
        </w:rPr>
        <w:t xml:space="preserve">Центр крови передает в медицинские организации государственной системы здравоохранения города Москвы заготовленные, переработанные и прошедшие вирусологическое тестирование кровь и (или) ее компоненты, которые направляются на </w:t>
      </w:r>
      <w:proofErr w:type="spellStart"/>
      <w:r w:rsidRPr="001B0D56">
        <w:rPr>
          <w:sz w:val="24"/>
          <w:szCs w:val="24"/>
        </w:rPr>
        <w:t>карантинизацию</w:t>
      </w:r>
      <w:proofErr w:type="spellEnd"/>
      <w:r w:rsidRPr="001B0D56">
        <w:rPr>
          <w:sz w:val="24"/>
          <w:szCs w:val="24"/>
        </w:rPr>
        <w:t xml:space="preserve"> (свежезамороженная плазма) или на пополнение стратегического резерва.</w:t>
      </w:r>
    </w:p>
    <w:p w:rsidR="001B0D56" w:rsidRPr="001B0D56" w:rsidRDefault="001B0D56" w:rsidP="001B0D56">
      <w:pPr>
        <w:pStyle w:val="20"/>
        <w:shd w:val="clear" w:color="auto" w:fill="auto"/>
        <w:ind w:right="20" w:firstLine="700"/>
        <w:jc w:val="both"/>
        <w:rPr>
          <w:sz w:val="24"/>
          <w:szCs w:val="24"/>
        </w:rPr>
      </w:pPr>
      <w:r w:rsidRPr="001B0D56">
        <w:rPr>
          <w:sz w:val="24"/>
          <w:szCs w:val="24"/>
        </w:rPr>
        <w:t>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Москвы, оказывающих медицинскую помощь населению города Москвы, на базе которых развернуты такие отделения.</w:t>
      </w:r>
    </w:p>
    <w:p w:rsidR="001B0D56" w:rsidRPr="001B0D56" w:rsidRDefault="001B0D56" w:rsidP="001B0D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D56">
        <w:rPr>
          <w:rFonts w:ascii="Times New Roman" w:hAnsi="Times New Roman" w:cs="Times New Roman"/>
          <w:sz w:val="24"/>
          <w:szCs w:val="24"/>
        </w:rPr>
        <w:t xml:space="preserve">В экстренных случаях при наличии запасов компоненты крови на безвозмездной основе передаются из отделений переливания крови в кабинеты </w:t>
      </w:r>
      <w:proofErr w:type="spellStart"/>
      <w:r w:rsidRPr="001B0D56">
        <w:rPr>
          <w:rFonts w:ascii="Times New Roman" w:hAnsi="Times New Roman" w:cs="Times New Roman"/>
          <w:sz w:val="24"/>
          <w:szCs w:val="24"/>
        </w:rPr>
        <w:t>трансфузионной</w:t>
      </w:r>
      <w:proofErr w:type="spellEnd"/>
      <w:r w:rsidRPr="001B0D56">
        <w:rPr>
          <w:rFonts w:ascii="Times New Roman" w:hAnsi="Times New Roman" w:cs="Times New Roman"/>
          <w:sz w:val="24"/>
          <w:szCs w:val="24"/>
        </w:rPr>
        <w:t xml:space="preserve"> терапии медицинских организаций государственной системы здравоохранения города Москвы, оказывающих медицинскую помощь в стационарных условиях, направивших заявку на кровь и (или) ее компоненты, с обязательной регистрацией в от</w:t>
      </w:r>
      <w:bookmarkStart w:id="1" w:name="_GoBack"/>
      <w:bookmarkEnd w:id="1"/>
      <w:r w:rsidRPr="001B0D56">
        <w:rPr>
          <w:rFonts w:ascii="Times New Roman" w:hAnsi="Times New Roman" w:cs="Times New Roman"/>
          <w:sz w:val="24"/>
          <w:szCs w:val="24"/>
        </w:rPr>
        <w:t>делении контроля и экспедиции готовой продукции Центра крови.</w:t>
      </w:r>
      <w:proofErr w:type="gramEnd"/>
    </w:p>
    <w:p w:rsidR="006A63FE" w:rsidRPr="001B0D56" w:rsidRDefault="006A63FE" w:rsidP="006A6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3FE" w:rsidRPr="001B0D56" w:rsidRDefault="006A63FE" w:rsidP="006A6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3FE" w:rsidRPr="001B0D56" w:rsidRDefault="006A63FE" w:rsidP="006A6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3FE" w:rsidRPr="001B0D56" w:rsidRDefault="006A63FE" w:rsidP="00A7167E">
      <w:pPr>
        <w:shd w:val="clear" w:color="auto" w:fill="FFFFFF"/>
        <w:spacing w:after="150" w:line="375" w:lineRule="atLeast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sectPr w:rsidR="006A63FE" w:rsidRPr="001B0D56" w:rsidSect="00687DA2">
      <w:headerReference w:type="default" r:id="rId8"/>
      <w:footerReference w:type="default" r:id="rId9"/>
      <w:pgSz w:w="11906" w:h="16838"/>
      <w:pgMar w:top="0" w:right="707" w:bottom="2410" w:left="851" w:header="708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A8" w:rsidRDefault="005E4DA8" w:rsidP="00897AB1">
      <w:pPr>
        <w:spacing w:after="0" w:line="240" w:lineRule="auto"/>
      </w:pPr>
      <w:r>
        <w:separator/>
      </w:r>
    </w:p>
  </w:endnote>
  <w:endnote w:type="continuationSeparator" w:id="0">
    <w:p w:rsidR="005E4DA8" w:rsidRDefault="005E4DA8" w:rsidP="0089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B1" w:rsidRDefault="00897AB1" w:rsidP="00687DA2">
    <w:pPr>
      <w:pStyle w:val="a7"/>
    </w:pPr>
    <w:r w:rsidRPr="00EB5F8F">
      <w:rPr>
        <w:noProof/>
        <w:lang w:eastAsia="ru-RU"/>
      </w:rPr>
      <w:drawing>
        <wp:inline distT="0" distB="0" distL="0" distR="0" wp14:anchorId="5495B466" wp14:editId="0E368121">
          <wp:extent cx="6677025" cy="723900"/>
          <wp:effectExtent l="0" t="0" r="9525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6086" cy="73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A8" w:rsidRDefault="005E4DA8" w:rsidP="00897AB1">
      <w:pPr>
        <w:spacing w:after="0" w:line="240" w:lineRule="auto"/>
      </w:pPr>
      <w:r>
        <w:separator/>
      </w:r>
    </w:p>
  </w:footnote>
  <w:footnote w:type="continuationSeparator" w:id="0">
    <w:p w:rsidR="005E4DA8" w:rsidRDefault="005E4DA8" w:rsidP="0089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A2" w:rsidRDefault="00687DA2">
    <w:pPr>
      <w:pStyle w:val="a5"/>
    </w:pPr>
  </w:p>
  <w:p w:rsidR="00897AB1" w:rsidRDefault="00897AB1">
    <w:pPr>
      <w:pStyle w:val="a5"/>
    </w:pPr>
    <w:r w:rsidRPr="00A543B1">
      <w:rPr>
        <w:noProof/>
        <w:lang w:eastAsia="ru-RU"/>
      </w:rPr>
      <w:drawing>
        <wp:inline distT="0" distB="0" distL="0" distR="0" wp14:anchorId="5C01CD63" wp14:editId="4C312D86">
          <wp:extent cx="3038475" cy="381885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4809" cy="396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7AB1" w:rsidRDefault="00897A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063"/>
    <w:multiLevelType w:val="multilevel"/>
    <w:tmpl w:val="62DC0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21DA9"/>
    <w:multiLevelType w:val="multilevel"/>
    <w:tmpl w:val="1656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274F2"/>
    <w:multiLevelType w:val="multilevel"/>
    <w:tmpl w:val="65F4C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0C5E"/>
    <w:multiLevelType w:val="multilevel"/>
    <w:tmpl w:val="5D4E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53F3C"/>
    <w:multiLevelType w:val="multilevel"/>
    <w:tmpl w:val="6A023B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D7775B"/>
    <w:multiLevelType w:val="multilevel"/>
    <w:tmpl w:val="7BEC6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4343E"/>
    <w:multiLevelType w:val="multilevel"/>
    <w:tmpl w:val="D12E6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64F91"/>
    <w:multiLevelType w:val="multilevel"/>
    <w:tmpl w:val="88663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6B4238"/>
    <w:multiLevelType w:val="multilevel"/>
    <w:tmpl w:val="5BA4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8F"/>
    <w:rsid w:val="000D194A"/>
    <w:rsid w:val="000F44F0"/>
    <w:rsid w:val="001B0D56"/>
    <w:rsid w:val="003911A0"/>
    <w:rsid w:val="004A45FE"/>
    <w:rsid w:val="005A23B8"/>
    <w:rsid w:val="005E4DA8"/>
    <w:rsid w:val="00687DA2"/>
    <w:rsid w:val="006A63FE"/>
    <w:rsid w:val="007052CB"/>
    <w:rsid w:val="007C7386"/>
    <w:rsid w:val="00897AB1"/>
    <w:rsid w:val="00A426E9"/>
    <w:rsid w:val="00A543B1"/>
    <w:rsid w:val="00A7167E"/>
    <w:rsid w:val="00B05049"/>
    <w:rsid w:val="00C022FB"/>
    <w:rsid w:val="00C76269"/>
    <w:rsid w:val="00D26ED3"/>
    <w:rsid w:val="00EB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F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AB1"/>
  </w:style>
  <w:style w:type="paragraph" w:styleId="a7">
    <w:name w:val="footer"/>
    <w:basedOn w:val="a"/>
    <w:link w:val="a8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AB1"/>
  </w:style>
  <w:style w:type="paragraph" w:styleId="a9">
    <w:name w:val="No Spacing"/>
    <w:uiPriority w:val="1"/>
    <w:qFormat/>
    <w:rsid w:val="00897AB1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5A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A23B8"/>
    <w:rPr>
      <w:color w:val="0000FF"/>
      <w:u w:val="single"/>
    </w:rPr>
  </w:style>
  <w:style w:type="paragraph" w:customStyle="1" w:styleId="text-justify">
    <w:name w:val="text-justify"/>
    <w:basedOn w:val="a"/>
    <w:rsid w:val="005A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6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6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Заголовок №2"/>
    <w:basedOn w:val="a0"/>
    <w:rsid w:val="001B0D5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80"/>
      <w:sz w:val="37"/>
      <w:szCs w:val="37"/>
    </w:rPr>
  </w:style>
  <w:style w:type="character" w:customStyle="1" w:styleId="ac">
    <w:name w:val="Колонтитул_"/>
    <w:basedOn w:val="a0"/>
    <w:link w:val="ad"/>
    <w:rsid w:val="001B0D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e">
    <w:name w:val="Основной текст_"/>
    <w:basedOn w:val="a0"/>
    <w:link w:val="20"/>
    <w:rsid w:val="001B0D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5pt">
    <w:name w:val="Колонтитул + 13;5 pt"/>
    <w:basedOn w:val="ac"/>
    <w:rsid w:val="001B0D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d">
    <w:name w:val="Колонтитул"/>
    <w:basedOn w:val="a"/>
    <w:link w:val="ac"/>
    <w:rsid w:val="001B0D5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2"/>
    <w:basedOn w:val="a"/>
    <w:link w:val="ae"/>
    <w:rsid w:val="001B0D56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F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AB1"/>
  </w:style>
  <w:style w:type="paragraph" w:styleId="a7">
    <w:name w:val="footer"/>
    <w:basedOn w:val="a"/>
    <w:link w:val="a8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AB1"/>
  </w:style>
  <w:style w:type="paragraph" w:styleId="a9">
    <w:name w:val="No Spacing"/>
    <w:uiPriority w:val="1"/>
    <w:qFormat/>
    <w:rsid w:val="00897AB1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5A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A23B8"/>
    <w:rPr>
      <w:color w:val="0000FF"/>
      <w:u w:val="single"/>
    </w:rPr>
  </w:style>
  <w:style w:type="paragraph" w:customStyle="1" w:styleId="text-justify">
    <w:name w:val="text-justify"/>
    <w:basedOn w:val="a"/>
    <w:rsid w:val="005A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6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6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Заголовок №2"/>
    <w:basedOn w:val="a0"/>
    <w:rsid w:val="001B0D5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80"/>
      <w:sz w:val="37"/>
      <w:szCs w:val="37"/>
    </w:rPr>
  </w:style>
  <w:style w:type="character" w:customStyle="1" w:styleId="ac">
    <w:name w:val="Колонтитул_"/>
    <w:basedOn w:val="a0"/>
    <w:link w:val="ad"/>
    <w:rsid w:val="001B0D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e">
    <w:name w:val="Основной текст_"/>
    <w:basedOn w:val="a0"/>
    <w:link w:val="20"/>
    <w:rsid w:val="001B0D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5pt">
    <w:name w:val="Колонтитул + 13;5 pt"/>
    <w:basedOn w:val="ac"/>
    <w:rsid w:val="001B0D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d">
    <w:name w:val="Колонтитул"/>
    <w:basedOn w:val="a"/>
    <w:link w:val="ac"/>
    <w:rsid w:val="001B0D5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2"/>
    <w:basedOn w:val="a"/>
    <w:link w:val="ae"/>
    <w:rsid w:val="001B0D56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3665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ГП52-022</dc:creator>
  <cp:lastModifiedBy>User</cp:lastModifiedBy>
  <cp:revision>12</cp:revision>
  <cp:lastPrinted>2020-01-22T08:16:00Z</cp:lastPrinted>
  <dcterms:created xsi:type="dcterms:W3CDTF">2018-09-25T07:58:00Z</dcterms:created>
  <dcterms:modified xsi:type="dcterms:W3CDTF">2020-01-22T08:19:00Z</dcterms:modified>
</cp:coreProperties>
</file>